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4" w:rsidRDefault="00F03BE4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DD1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F53B3" w:rsidRPr="00EF53B3" w:rsidRDefault="00EF53B3" w:rsidP="00EF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B3">
        <w:rPr>
          <w:rFonts w:ascii="Times New Roman" w:hAnsi="Times New Roman" w:cs="Times New Roman"/>
          <w:b/>
          <w:sz w:val="24"/>
          <w:szCs w:val="24"/>
        </w:rPr>
        <w:t>HARMONOGRAM PRACY PRZEDSZKOLA</w:t>
      </w:r>
      <w:r w:rsidRPr="00EF53B3">
        <w:rPr>
          <w:rFonts w:ascii="Times New Roman" w:hAnsi="Times New Roman" w:cs="Times New Roman"/>
          <w:b/>
          <w:sz w:val="24"/>
          <w:szCs w:val="24"/>
        </w:rPr>
        <w:br/>
        <w:t>W ROKU SZKOLNYM 2020/2021</w:t>
      </w:r>
    </w:p>
    <w:p w:rsidR="00EF53B3" w:rsidRPr="00EF53B3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3157"/>
        <w:gridCol w:w="2551"/>
      </w:tblGrid>
      <w:tr w:rsidR="00EF53B3" w:rsidTr="00EF53B3">
        <w:tc>
          <w:tcPr>
            <w:tcW w:w="2093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13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3157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UROCZYSTOŚCI/IMPREZY</w:t>
            </w:r>
          </w:p>
        </w:tc>
        <w:tc>
          <w:tcPr>
            <w:tcW w:w="2551" w:type="dxa"/>
          </w:tcPr>
          <w:p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EF53B3" w:rsidTr="00EF53B3">
        <w:trPr>
          <w:trHeight w:val="720"/>
        </w:trPr>
        <w:tc>
          <w:tcPr>
            <w:tcW w:w="2093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28.08.2020</w:t>
            </w:r>
          </w:p>
        </w:tc>
        <w:tc>
          <w:tcPr>
            <w:tcW w:w="2513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adaptacyjny</w:t>
            </w:r>
          </w:p>
        </w:tc>
        <w:tc>
          <w:tcPr>
            <w:tcW w:w="3157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adaptacyjne, otwarte dla rodziców i dzieci.</w:t>
            </w:r>
          </w:p>
        </w:tc>
        <w:tc>
          <w:tcPr>
            <w:tcW w:w="2551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3" w:rsidTr="00EF53B3">
        <w:trPr>
          <w:trHeight w:val="652"/>
        </w:trPr>
        <w:tc>
          <w:tcPr>
            <w:tcW w:w="2093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513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157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dziećmi w grupach</w:t>
            </w:r>
            <w:r w:rsidR="00C3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EF53B3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3" w:rsidTr="00C337C8">
        <w:trPr>
          <w:trHeight w:val="1263"/>
        </w:trPr>
        <w:tc>
          <w:tcPr>
            <w:tcW w:w="2093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C337C8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Dzień Przedszkolaka</w:t>
            </w:r>
            <w:r w:rsidR="00AD2A06">
              <w:rPr>
                <w:rFonts w:ascii="Times New Roman" w:hAnsi="Times New Roman" w:cs="Times New Roman"/>
                <w:sz w:val="24"/>
                <w:szCs w:val="24"/>
              </w:rPr>
              <w:t>, pasowanie na przedszkolaka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7C8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pkt.5)</w:t>
            </w:r>
          </w:p>
          <w:p w:rsidR="00C337C8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spotkanie w grupach.</w:t>
            </w:r>
          </w:p>
        </w:tc>
        <w:tc>
          <w:tcPr>
            <w:tcW w:w="2551" w:type="dxa"/>
          </w:tcPr>
          <w:p w:rsidR="00EF53B3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337C8" w:rsidTr="003F2D00">
        <w:trPr>
          <w:trHeight w:val="1207"/>
        </w:trPr>
        <w:tc>
          <w:tcPr>
            <w:tcW w:w="2093" w:type="dxa"/>
          </w:tcPr>
          <w:p w:rsidR="00C337C8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C337C8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Jesieni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poszukiwaniu oznak jesieni” – spacer, obserwacje przyrodnicze.</w:t>
            </w:r>
          </w:p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7C8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0" w:rsidTr="003537F6">
        <w:trPr>
          <w:trHeight w:val="1263"/>
        </w:trPr>
        <w:tc>
          <w:tcPr>
            <w:tcW w:w="2093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– 09.10.2020</w:t>
            </w:r>
          </w:p>
        </w:tc>
        <w:tc>
          <w:tcPr>
            <w:tcW w:w="2513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 Polska Programuje</w:t>
            </w:r>
          </w:p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4)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 ramach innowacji pedagogicznej i  ogólnopolskiego programu  Uczymy dzieci programować.</w:t>
            </w:r>
          </w:p>
        </w:tc>
        <w:tc>
          <w:tcPr>
            <w:tcW w:w="2551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</w:tr>
      <w:tr w:rsidR="003537F6" w:rsidTr="003537F6">
        <w:trPr>
          <w:trHeight w:val="1521"/>
        </w:trPr>
        <w:tc>
          <w:tcPr>
            <w:tcW w:w="2093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513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Dzień Głośnego Czytania</w:t>
            </w:r>
          </w:p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</w:tc>
        <w:tc>
          <w:tcPr>
            <w:tcW w:w="3157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 grupach, głośne czytanie bajek, opowiadań, legend, uwrażliwianie na piękno języka pisanego oraz polskiej literatury.</w:t>
            </w:r>
          </w:p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3537F6" w:rsidTr="00F03BE4">
        <w:trPr>
          <w:trHeight w:val="747"/>
        </w:trPr>
        <w:tc>
          <w:tcPr>
            <w:tcW w:w="2093" w:type="dxa"/>
          </w:tcPr>
          <w:p w:rsidR="003537F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3537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3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Pieczonego Ziemniaka</w:t>
            </w:r>
          </w:p>
        </w:tc>
        <w:tc>
          <w:tcPr>
            <w:tcW w:w="3157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 grupach – zabawy muzyczne, ruchowe</w:t>
            </w:r>
            <w:r w:rsidR="0009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7F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F03BE4" w:rsidTr="00F03BE4">
        <w:trPr>
          <w:trHeight w:val="519"/>
        </w:trPr>
        <w:tc>
          <w:tcPr>
            <w:tcW w:w="2093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513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</w:p>
        </w:tc>
        <w:tc>
          <w:tcPr>
            <w:tcW w:w="3157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wręczenie laurek  pracownikom oświaty</w:t>
            </w:r>
          </w:p>
        </w:tc>
        <w:tc>
          <w:tcPr>
            <w:tcW w:w="2551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E4" w:rsidTr="00D776ED">
        <w:trPr>
          <w:trHeight w:val="1793"/>
        </w:trPr>
        <w:tc>
          <w:tcPr>
            <w:tcW w:w="2093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513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Paweł II i dzieci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</w:tc>
        <w:tc>
          <w:tcPr>
            <w:tcW w:w="3157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gazetki, prezentacja multimedialna, śpiewanie piosenek poświęconych Janowi Pawłowi II – zajęcia w grupach.</w:t>
            </w: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E4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D" w:rsidTr="003F2D00">
        <w:trPr>
          <w:trHeight w:val="1304"/>
        </w:trPr>
        <w:tc>
          <w:tcPr>
            <w:tcW w:w="2093" w:type="dxa"/>
          </w:tcPr>
          <w:p w:rsidR="00D776ED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16.10.2020</w:t>
            </w: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D776ED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kapliczki poświęconej Janowi Pawłowi II, poznanie historii życia papieża Polaka, zapalenie zniczy.</w:t>
            </w:r>
          </w:p>
          <w:p w:rsidR="00AD2A0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D00" w:rsidRDefault="003F2D00" w:rsidP="003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ED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0" w:rsidTr="003842F5">
        <w:trPr>
          <w:trHeight w:val="1915"/>
        </w:trPr>
        <w:tc>
          <w:tcPr>
            <w:tcW w:w="2093" w:type="dxa"/>
          </w:tcPr>
          <w:p w:rsidR="003F2D00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513" w:type="dxa"/>
          </w:tcPr>
          <w:p w:rsidR="003F2D00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Cmentarz żołnierzy poległych podczas I wojny światowej.</w:t>
            </w:r>
          </w:p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F2D00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porządkowe, zapalenie zniczy.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F2D00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:rsidTr="003842F5">
        <w:trPr>
          <w:trHeight w:val="883"/>
        </w:trPr>
        <w:tc>
          <w:tcPr>
            <w:tcW w:w="2093" w:type="dxa"/>
          </w:tcPr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513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Oszczędzania</w:t>
            </w:r>
          </w:p>
        </w:tc>
        <w:tc>
          <w:tcPr>
            <w:tcW w:w="3157" w:type="dxa"/>
          </w:tcPr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matematyczne w grupach.</w:t>
            </w:r>
          </w:p>
        </w:tc>
        <w:tc>
          <w:tcPr>
            <w:tcW w:w="2551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:rsidTr="003842F5">
        <w:trPr>
          <w:trHeight w:val="2431"/>
        </w:trPr>
        <w:tc>
          <w:tcPr>
            <w:tcW w:w="2093" w:type="dxa"/>
          </w:tcPr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513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Święto Niepodległości – „Piękna nasza Polska Cała”- obchody rocznicy odzyskania niepodległości w ramach międzynarodowego projektu.</w:t>
            </w:r>
          </w:p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związane z rocznicą odzyskania niepodległości przez Polskę – praca w grupach.</w:t>
            </w:r>
          </w:p>
        </w:tc>
        <w:tc>
          <w:tcPr>
            <w:tcW w:w="2551" w:type="dxa"/>
          </w:tcPr>
          <w:p w:rsidR="003842F5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:rsidTr="0085482D">
        <w:trPr>
          <w:trHeight w:val="1385"/>
        </w:trPr>
        <w:tc>
          <w:tcPr>
            <w:tcW w:w="2093" w:type="dxa"/>
          </w:tcPr>
          <w:p w:rsidR="003842F5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513" w:type="dxa"/>
          </w:tcPr>
          <w:p w:rsidR="003842F5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Tolerancji</w:t>
            </w:r>
          </w:p>
          <w:p w:rsidR="0085482D" w:rsidRDefault="0085482D" w:rsidP="0085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85482D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842F5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Tolerancyjny, rozumiem czym jest tolerancja” – zajęcia i zabawy w grupach, przygotowanie gazetki tematycznej.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F5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842F5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:rsidTr="0085482D">
        <w:trPr>
          <w:trHeight w:val="1467"/>
        </w:trPr>
        <w:tc>
          <w:tcPr>
            <w:tcW w:w="2093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513" w:type="dxa"/>
          </w:tcPr>
          <w:p w:rsidR="0085482D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  <w:p w:rsidR="0085482D" w:rsidRDefault="0085482D" w:rsidP="0085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85482D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5482D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„Każdy przedszkolak- Mały Patriota- Wielki Człowiek” – zapoznanie dzieci z prawami dziecka – prawami człowieka, wykonanie plakatu w ramach międzynarodowego projektu „Piękna nasza Polska cała”.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:rsidTr="0085482D">
        <w:trPr>
          <w:trHeight w:val="1630"/>
        </w:trPr>
        <w:tc>
          <w:tcPr>
            <w:tcW w:w="2093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513" w:type="dxa"/>
          </w:tcPr>
          <w:p w:rsidR="0085482D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</w:t>
            </w:r>
            <w:r w:rsidR="0085482D">
              <w:rPr>
                <w:rFonts w:ascii="Times New Roman" w:hAnsi="Times New Roman" w:cs="Times New Roman"/>
                <w:sz w:val="24"/>
                <w:szCs w:val="24"/>
              </w:rPr>
              <w:t>zień Pluszowego Misia</w:t>
            </w:r>
          </w:p>
        </w:tc>
        <w:tc>
          <w:tcPr>
            <w:tcW w:w="3157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multimedialna, wystawa misiów wykonanych przez dzieci, gazetka „Historia Misia”, zabawy integracyjne w grupach.</w:t>
            </w:r>
          </w:p>
        </w:tc>
        <w:tc>
          <w:tcPr>
            <w:tcW w:w="2551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:rsidTr="003758BE">
        <w:trPr>
          <w:trHeight w:val="779"/>
        </w:trPr>
        <w:tc>
          <w:tcPr>
            <w:tcW w:w="2093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513" w:type="dxa"/>
          </w:tcPr>
          <w:p w:rsidR="0085482D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andrzejkowa</w:t>
            </w:r>
          </w:p>
        </w:tc>
        <w:tc>
          <w:tcPr>
            <w:tcW w:w="3157" w:type="dxa"/>
          </w:tcPr>
          <w:p w:rsidR="0085482D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Wróżby, </w:t>
            </w:r>
            <w:r w:rsidR="003758BE">
              <w:rPr>
                <w:rFonts w:ascii="Times New Roman" w:hAnsi="Times New Roman" w:cs="Times New Roman"/>
                <w:sz w:val="24"/>
                <w:szCs w:val="24"/>
              </w:rPr>
              <w:t>zabawa taneczna z udziałem dzieci.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3758BE" w:rsidTr="003758BE">
        <w:trPr>
          <w:trHeight w:val="1046"/>
        </w:trPr>
        <w:tc>
          <w:tcPr>
            <w:tcW w:w="2093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Osób Niepełnosprawnych </w:t>
            </w:r>
          </w:p>
          <w:p w:rsidR="003758BE" w:rsidRDefault="003758BE" w:rsidP="0037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multimedialna, gazetka tematyczna, 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:rsidTr="003758BE">
        <w:trPr>
          <w:trHeight w:val="923"/>
        </w:trPr>
        <w:tc>
          <w:tcPr>
            <w:tcW w:w="2093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Mikołajki, Barbórka</w:t>
            </w: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Odwiedziny Świętego Mikołaja, wręczenie drobnych upominków. 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uczyciele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:rsidTr="003758BE">
        <w:trPr>
          <w:trHeight w:val="706"/>
        </w:trPr>
        <w:tc>
          <w:tcPr>
            <w:tcW w:w="2093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 grudzień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świąteczny</w:t>
            </w:r>
            <w:r w:rsidR="00164927">
              <w:rPr>
                <w:rFonts w:ascii="Times New Roman" w:hAnsi="Times New Roman" w:cs="Times New Roman"/>
                <w:sz w:val="24"/>
                <w:szCs w:val="24"/>
              </w:rPr>
              <w:t xml:space="preserve"> „Najpiękniejsza kartka bożonarodzeniowa”.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wykonanych prac, wyłonienie zwycięzców.</w:t>
            </w:r>
          </w:p>
        </w:tc>
        <w:tc>
          <w:tcPr>
            <w:tcW w:w="2551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:rsidTr="00164927">
        <w:trPr>
          <w:trHeight w:val="1168"/>
        </w:trPr>
        <w:tc>
          <w:tcPr>
            <w:tcW w:w="2093" w:type="dxa"/>
          </w:tcPr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13" w:type="dxa"/>
          </w:tcPr>
          <w:p w:rsidR="003758BE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Jarmark Bożonarodzeniowy</w:t>
            </w:r>
          </w:p>
          <w:p w:rsidR="003758BE" w:rsidRDefault="003758BE" w:rsidP="0037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164927" w:rsidRDefault="00164927" w:rsidP="0037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758BE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Występy – śpiewanie kolęd, pastorałek.</w:t>
            </w: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BE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1847"/>
        </w:trPr>
        <w:tc>
          <w:tcPr>
            <w:tcW w:w="2093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ty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ożonarodzeniowe (w miarę możliwości z rodzicami)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bożonarodzeniowe, prezentacje multimedialne, zabawy. Wykonywanie ozdób świątecznych.</w:t>
            </w: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1154"/>
        </w:trPr>
        <w:tc>
          <w:tcPr>
            <w:tcW w:w="2093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Mikołajem.</w:t>
            </w: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Mikołajem, wręczenie upominków, wspólne kolędowanie – w grupach.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1440"/>
        </w:trPr>
        <w:tc>
          <w:tcPr>
            <w:tcW w:w="2093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Dziadka. 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Co babcia i dziadek śpiewali jak byli mali” – uroczystość na ludową nutę w ramach międzynarodowego projektu „Piękna nasza Polska cała”.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253"/>
        </w:trPr>
        <w:tc>
          <w:tcPr>
            <w:tcW w:w="2093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postaci z bajek- bal karnawałowy.</w:t>
            </w:r>
          </w:p>
          <w:p w:rsidR="00164927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taneczne </w:t>
            </w:r>
            <w:r w:rsidR="00400689">
              <w:rPr>
                <w:rFonts w:ascii="Times New Roman" w:hAnsi="Times New Roman" w:cs="Times New Roman"/>
                <w:sz w:val="24"/>
                <w:szCs w:val="24"/>
              </w:rPr>
              <w:t>z udziałem dzieci, zaangażowanie rodziców w przygotowanie strojów.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164927">
        <w:trPr>
          <w:trHeight w:val="285"/>
        </w:trPr>
        <w:tc>
          <w:tcPr>
            <w:tcW w:w="2093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513" w:type="dxa"/>
          </w:tcPr>
          <w:p w:rsidR="00164927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Bezpiecznego Internetu.</w:t>
            </w: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4)</w:t>
            </w:r>
          </w:p>
          <w:p w:rsidR="00400689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nauczycielem informatyki, gazetka tematyczna, zajęcia wg scenariuszy Polskiego Centrum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:rsidTr="00400689">
        <w:trPr>
          <w:trHeight w:val="611"/>
        </w:trPr>
        <w:tc>
          <w:tcPr>
            <w:tcW w:w="2093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08.03.2021</w:t>
            </w:r>
          </w:p>
        </w:tc>
        <w:tc>
          <w:tcPr>
            <w:tcW w:w="2513" w:type="dxa"/>
          </w:tcPr>
          <w:p w:rsidR="00164927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Języka Ojczystego.</w:t>
            </w: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400689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Dziewczynek.</w:t>
            </w:r>
          </w:p>
        </w:tc>
        <w:tc>
          <w:tcPr>
            <w:tcW w:w="3157" w:type="dxa"/>
          </w:tcPr>
          <w:p w:rsidR="00164927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 z nauczycielem języka polskiego, logopedą.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Życzenia, zabawy integracyjne.</w:t>
            </w:r>
          </w:p>
        </w:tc>
        <w:tc>
          <w:tcPr>
            <w:tcW w:w="2551" w:type="dxa"/>
          </w:tcPr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27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89" w:rsidTr="00BE0714">
        <w:trPr>
          <w:trHeight w:val="3885"/>
        </w:trPr>
        <w:tc>
          <w:tcPr>
            <w:tcW w:w="2093" w:type="dxa"/>
          </w:tcPr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19.03.2021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Wiosny.</w:t>
            </w: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Kolorowej Skarpety, Dzień wsparcia osób z Zespołem Downa.</w:t>
            </w:r>
          </w:p>
          <w:p w:rsidR="00BE0714" w:rsidRDefault="00BE0714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400689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Zwiastuny wiosny, prezentacja multimedialna, zabawy integracyjne, wykonanie Marzanny – pożegnanie zimy.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przyjście do przedszkola w kolorowych skarpetkach nie do pary jako znak wsparcia osób z Zespołem Downa.</w:t>
            </w:r>
          </w:p>
          <w:p w:rsidR="00400689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89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714" w:rsidTr="00400689">
        <w:trPr>
          <w:trHeight w:val="793"/>
        </w:trPr>
        <w:tc>
          <w:tcPr>
            <w:tcW w:w="2093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513" w:type="dxa"/>
          </w:tcPr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Wielkanocne</w:t>
            </w: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możliwości z rodzicami).</w:t>
            </w: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wielkanocne, prezentacja multimedialna, zabawy integracyjne, przygotowanie ozdób.</w:t>
            </w:r>
          </w:p>
        </w:tc>
        <w:tc>
          <w:tcPr>
            <w:tcW w:w="2551" w:type="dxa"/>
          </w:tcPr>
          <w:p w:rsidR="00BE0714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689" w:rsidTr="00400689">
        <w:trPr>
          <w:trHeight w:val="394"/>
        </w:trPr>
        <w:tc>
          <w:tcPr>
            <w:tcW w:w="2093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2513" w:type="dxa"/>
          </w:tcPr>
          <w:p w:rsidR="00400689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Świadomości Autyzmu.</w:t>
            </w:r>
          </w:p>
          <w:p w:rsidR="00400689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zabawy integracyjne w grupach.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niebiesko dla autyzmu.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0689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689" w:rsidTr="00BE0714">
        <w:trPr>
          <w:trHeight w:val="2934"/>
        </w:trPr>
        <w:tc>
          <w:tcPr>
            <w:tcW w:w="2093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513" w:type="dxa"/>
          </w:tcPr>
          <w:p w:rsidR="00400689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„Każdy przedszkolak to mały Polak” - Przedszkolny Konkurs Recytatorski- w ramach międzynarodowego projektu „Piękna nasza Polska cała”.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400689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przygotowanych wierszy.</w:t>
            </w:r>
          </w:p>
        </w:tc>
        <w:tc>
          <w:tcPr>
            <w:tcW w:w="2551" w:type="dxa"/>
          </w:tcPr>
          <w:p w:rsidR="00400689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714" w:rsidTr="00BE0714">
        <w:trPr>
          <w:trHeight w:val="317"/>
        </w:trPr>
        <w:tc>
          <w:tcPr>
            <w:tcW w:w="2093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13" w:type="dxa"/>
          </w:tcPr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Ogólnopolskiego Programu „Czyste Powietrze Wokół Nas”.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Ziemi.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BE0714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wg scenariuszy.</w:t>
            </w: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plastyczne, plakaty, sprzątanie terenu wokół przedszkola.</w:t>
            </w:r>
          </w:p>
        </w:tc>
        <w:tc>
          <w:tcPr>
            <w:tcW w:w="2551" w:type="dxa"/>
          </w:tcPr>
          <w:p w:rsidR="00BE0714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wszystkich </w:t>
            </w:r>
            <w:r w:rsidR="004C1390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70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:rsidTr="00BE0714">
        <w:trPr>
          <w:trHeight w:val="339"/>
        </w:trPr>
        <w:tc>
          <w:tcPr>
            <w:tcW w:w="2093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2513" w:type="dxa"/>
          </w:tcPr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Flagi. Rzeczypospolitej Polskiej .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Rocznica Uchwalenie Konstytucji 3 Maja.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C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przygotowanie gazetki, kotylionów, flag - warsztaty patriotyczne. Praca w grupach.</w:t>
            </w: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:rsidTr="00BE0714">
        <w:trPr>
          <w:trHeight w:val="316"/>
        </w:trPr>
        <w:tc>
          <w:tcPr>
            <w:tcW w:w="2093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513" w:type="dxa"/>
          </w:tcPr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Rodziny.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C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 udziałem rodziców. Program artystyczny, wspólne zabawy.</w:t>
            </w:r>
          </w:p>
          <w:p w:rsidR="00C26B70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:rsidTr="00BE0714">
        <w:trPr>
          <w:trHeight w:val="325"/>
        </w:trPr>
        <w:tc>
          <w:tcPr>
            <w:tcW w:w="2093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513" w:type="dxa"/>
          </w:tcPr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Dziecka.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70" w:rsidRDefault="00C26B70" w:rsidP="00C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C26B70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w grupach, upominki dla dzieci.</w:t>
            </w:r>
          </w:p>
        </w:tc>
        <w:tc>
          <w:tcPr>
            <w:tcW w:w="2551" w:type="dxa"/>
          </w:tcPr>
          <w:p w:rsidR="00BE0714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:rsidTr="00BE0714">
        <w:trPr>
          <w:trHeight w:val="239"/>
        </w:trPr>
        <w:tc>
          <w:tcPr>
            <w:tcW w:w="2093" w:type="dxa"/>
          </w:tcPr>
          <w:p w:rsidR="00C26B70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513" w:type="dxa"/>
          </w:tcPr>
          <w:p w:rsidR="00BE0714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przedszkola.</w:t>
            </w:r>
          </w:p>
        </w:tc>
        <w:tc>
          <w:tcPr>
            <w:tcW w:w="3157" w:type="dxa"/>
          </w:tcPr>
          <w:p w:rsidR="00BE0714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Pożegnanie </w:t>
            </w:r>
            <w:r w:rsidR="002E1980">
              <w:rPr>
                <w:rFonts w:ascii="Times New Roman" w:hAnsi="Times New Roman" w:cs="Times New Roman"/>
                <w:sz w:val="24"/>
                <w:szCs w:val="24"/>
              </w:rPr>
              <w:t>6-latków.</w:t>
            </w:r>
          </w:p>
        </w:tc>
        <w:tc>
          <w:tcPr>
            <w:tcW w:w="2551" w:type="dxa"/>
          </w:tcPr>
          <w:p w:rsidR="00BE0714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14" w:rsidTr="002E1980">
        <w:trPr>
          <w:trHeight w:val="1260"/>
        </w:trPr>
        <w:tc>
          <w:tcPr>
            <w:tcW w:w="2093" w:type="dxa"/>
          </w:tcPr>
          <w:p w:rsidR="00BE0714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Wrzesień- czerwiec </w:t>
            </w:r>
          </w:p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E0714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E0714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dzieci z muzyką.</w:t>
            </w:r>
          </w:p>
        </w:tc>
        <w:tc>
          <w:tcPr>
            <w:tcW w:w="2551" w:type="dxa"/>
          </w:tcPr>
          <w:p w:rsidR="00BE0714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2E1980">
        <w:trPr>
          <w:trHeight w:val="380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- maj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„Mały miś w świecie wielkiej literatury”.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2E1980">
        <w:trPr>
          <w:trHeight w:val="339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maj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„Magiczna moc bajek”.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2E1980">
        <w:trPr>
          <w:trHeight w:val="353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15.09.2020 – 31.05.2021 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„Piękna nasza Polska cała”.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2E1980">
        <w:trPr>
          <w:trHeight w:val="421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maj 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Ogólnopolski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„Uczymy dzieci programować”.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(Polityka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oświatowa państwa, pkt.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wg scenariuszy.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grup.</w:t>
            </w:r>
          </w:p>
        </w:tc>
      </w:tr>
      <w:tr w:rsidR="002E1980" w:rsidTr="002E1980">
        <w:trPr>
          <w:trHeight w:val="230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 - maj</w:t>
            </w: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Program Ekologiczny „Kubusiowi Przyjaciele Natury”.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:rsidTr="00FB5CC8">
        <w:trPr>
          <w:trHeight w:val="2079"/>
        </w:trPr>
        <w:tc>
          <w:tcPr>
            <w:tcW w:w="2093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- październik</w:t>
            </w:r>
          </w:p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Innowacja pedagogiczna „ Z kodowaniem za pan brat”.</w:t>
            </w:r>
          </w:p>
          <w:p w:rsidR="002E1980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0" w:rsidRDefault="002E1980" w:rsidP="002E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(Polityka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oświatowa państwa, pkt.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1980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</w:tc>
        <w:tc>
          <w:tcPr>
            <w:tcW w:w="2551" w:type="dxa"/>
          </w:tcPr>
          <w:p w:rsidR="002E1980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FB5CC8" w:rsidTr="00FB5CC8">
        <w:trPr>
          <w:trHeight w:val="896"/>
        </w:trPr>
        <w:tc>
          <w:tcPr>
            <w:tcW w:w="2093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– marzec </w:t>
            </w:r>
          </w:p>
        </w:tc>
        <w:tc>
          <w:tcPr>
            <w:tcW w:w="2513" w:type="dxa"/>
          </w:tcPr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Innowacja pedagogiczna „Spacerem po Polsce”.</w:t>
            </w: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C8" w:rsidRDefault="00FB5CC8" w:rsidP="00F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(Polityka oświatowa państwa, pkt. 5)</w:t>
            </w: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ogólnopolskiej sieci współpracy nauczycieli z różnych regionów Polski. Kształtowanie postaw patriotycznych u najmłodszych.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CC8" w:rsidRDefault="00FB5CC8" w:rsidP="00FB5C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  <w:p w:rsidR="00FB5CC8" w:rsidRPr="00FB5CC8" w:rsidRDefault="00FB5CC8" w:rsidP="00FB5C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B5CC8"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</w:p>
          <w:p w:rsidR="00FB5CC8" w:rsidRPr="00FB5CC8" w:rsidRDefault="00FB5CC8" w:rsidP="00FB5C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C8" w:rsidTr="00FB5CC8">
        <w:trPr>
          <w:trHeight w:val="693"/>
        </w:trPr>
        <w:tc>
          <w:tcPr>
            <w:tcW w:w="2093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czerwiec</w:t>
            </w:r>
          </w:p>
        </w:tc>
        <w:tc>
          <w:tcPr>
            <w:tcW w:w="2513" w:type="dxa"/>
          </w:tcPr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PWN w zakresie współpracy, empatii oraz skutecznej komunikacji.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CC8" w:rsidRDefault="00FB5C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FB5CC8" w:rsidTr="0085482D">
        <w:trPr>
          <w:trHeight w:val="706"/>
        </w:trPr>
        <w:tc>
          <w:tcPr>
            <w:tcW w:w="2093" w:type="dxa"/>
            <w:tcBorders>
              <w:bottom w:val="single" w:sz="4" w:space="0" w:color="auto"/>
            </w:tcBorders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czerwiec </w:t>
            </w:r>
          </w:p>
        </w:tc>
        <w:tc>
          <w:tcPr>
            <w:tcW w:w="2513" w:type="dxa"/>
          </w:tcPr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charytatywne.</w:t>
            </w:r>
          </w:p>
          <w:p w:rsidR="00FB5CC8" w:rsidRDefault="00FB5CC8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Fundacją dla Rodaka,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Szkolnym Kołem Wolontariatu,</w:t>
            </w:r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Kartka dla Bohatera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:rsidR="00FB5CC8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5CC8" w:rsidRDefault="00FB5C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  <w:bookmarkStart w:id="0" w:name="_GoBack"/>
            <w:bookmarkEnd w:id="0"/>
          </w:p>
        </w:tc>
      </w:tr>
    </w:tbl>
    <w:p w:rsidR="00EF53B3" w:rsidRPr="00EF53B3" w:rsidRDefault="00EF53B3" w:rsidP="00EF53B3">
      <w:pPr>
        <w:rPr>
          <w:rFonts w:ascii="Times New Roman" w:hAnsi="Times New Roman" w:cs="Times New Roman"/>
          <w:sz w:val="24"/>
          <w:szCs w:val="24"/>
        </w:rPr>
      </w:pPr>
    </w:p>
    <w:sectPr w:rsidR="00EF53B3" w:rsidRPr="00EF53B3" w:rsidSect="00EF53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9F" w:rsidRDefault="0085539F" w:rsidP="003758BE">
      <w:pPr>
        <w:spacing w:after="0" w:line="240" w:lineRule="auto"/>
      </w:pPr>
      <w:r>
        <w:separator/>
      </w:r>
    </w:p>
  </w:endnote>
  <w:endnote w:type="continuationSeparator" w:id="0">
    <w:p w:rsidR="0085539F" w:rsidRDefault="0085539F" w:rsidP="003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5520"/>
      <w:docPartObj>
        <w:docPartGallery w:val="Page Numbers (Bottom of Page)"/>
        <w:docPartUnique/>
      </w:docPartObj>
    </w:sdtPr>
    <w:sdtEndPr/>
    <w:sdtContent>
      <w:p w:rsidR="003758BE" w:rsidRDefault="00375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C8">
          <w:rPr>
            <w:noProof/>
          </w:rPr>
          <w:t>2</w:t>
        </w:r>
        <w:r>
          <w:fldChar w:fldCharType="end"/>
        </w:r>
      </w:p>
    </w:sdtContent>
  </w:sdt>
  <w:p w:rsidR="003758BE" w:rsidRDefault="00375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9F" w:rsidRDefault="0085539F" w:rsidP="003758BE">
      <w:pPr>
        <w:spacing w:after="0" w:line="240" w:lineRule="auto"/>
      </w:pPr>
      <w:r>
        <w:separator/>
      </w:r>
    </w:p>
  </w:footnote>
  <w:footnote w:type="continuationSeparator" w:id="0">
    <w:p w:rsidR="0085539F" w:rsidRDefault="0085539F" w:rsidP="0037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8D9"/>
    <w:multiLevelType w:val="hybridMultilevel"/>
    <w:tmpl w:val="E34EB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3"/>
    <w:rsid w:val="00095C08"/>
    <w:rsid w:val="00164927"/>
    <w:rsid w:val="00262DD1"/>
    <w:rsid w:val="002E1980"/>
    <w:rsid w:val="003537F6"/>
    <w:rsid w:val="003758BE"/>
    <w:rsid w:val="003842F5"/>
    <w:rsid w:val="003F2D00"/>
    <w:rsid w:val="00400689"/>
    <w:rsid w:val="004C1390"/>
    <w:rsid w:val="0085482D"/>
    <w:rsid w:val="0085539F"/>
    <w:rsid w:val="00AD2A06"/>
    <w:rsid w:val="00BE0714"/>
    <w:rsid w:val="00C26B70"/>
    <w:rsid w:val="00C337C8"/>
    <w:rsid w:val="00D776ED"/>
    <w:rsid w:val="00EF53B3"/>
    <w:rsid w:val="00F03BE4"/>
    <w:rsid w:val="00F811E9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E"/>
  </w:style>
  <w:style w:type="paragraph" w:styleId="Stopka">
    <w:name w:val="footer"/>
    <w:basedOn w:val="Normalny"/>
    <w:link w:val="Stopka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E"/>
  </w:style>
  <w:style w:type="paragraph" w:styleId="Akapitzlist">
    <w:name w:val="List Paragraph"/>
    <w:basedOn w:val="Normalny"/>
    <w:uiPriority w:val="34"/>
    <w:qFormat/>
    <w:rsid w:val="00FB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E"/>
  </w:style>
  <w:style w:type="paragraph" w:styleId="Stopka">
    <w:name w:val="footer"/>
    <w:basedOn w:val="Normalny"/>
    <w:link w:val="Stopka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E"/>
  </w:style>
  <w:style w:type="paragraph" w:styleId="Akapitzlist">
    <w:name w:val="List Paragraph"/>
    <w:basedOn w:val="Normalny"/>
    <w:uiPriority w:val="34"/>
    <w:qFormat/>
    <w:rsid w:val="00FB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2020-08-20T09:49:00Z</dcterms:created>
  <dcterms:modified xsi:type="dcterms:W3CDTF">2020-08-27T08:02:00Z</dcterms:modified>
</cp:coreProperties>
</file>